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CB" w:rsidRPr="00443578" w:rsidRDefault="00FA65CB" w:rsidP="00FA65CB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>II</w:t>
      </w:r>
      <w:r>
        <w:rPr>
          <w:rFonts w:ascii="Times New Roman" w:hAnsi="Times New Roman"/>
          <w:b/>
        </w:rPr>
        <w:t xml:space="preserve">. </w:t>
      </w:r>
      <w:r w:rsidRPr="00443578">
        <w:rPr>
          <w:rFonts w:ascii="Times New Roman" w:hAnsi="Times New Roman"/>
          <w:b/>
        </w:rPr>
        <w:t>ПОКАЗАТЕЛИ</w:t>
      </w:r>
      <w:r w:rsidRPr="000B1B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443578">
        <w:rPr>
          <w:rFonts w:ascii="Times New Roman" w:hAnsi="Times New Roman"/>
          <w:b/>
        </w:rPr>
        <w:t>ДЕЯТЕЛЬНОСТИ</w:t>
      </w:r>
      <w:r w:rsidRPr="00443578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г.КАЗАНИ, </w:t>
      </w:r>
      <w:r w:rsidRPr="00443578">
        <w:rPr>
          <w:rFonts w:ascii="Times New Roman" w:hAnsi="Times New Roman"/>
          <w:b/>
        </w:rPr>
        <w:t>ПОДЛЕЖАЩЕЙ САМООБСЛЕДОВАНИЮ</w:t>
      </w:r>
      <w:r>
        <w:rPr>
          <w:rFonts w:ascii="Times New Roman" w:hAnsi="Times New Roman"/>
          <w:b/>
        </w:rPr>
        <w:t xml:space="preserve"> В 2019 ГОДУ.</w:t>
      </w:r>
    </w:p>
    <w:tbl>
      <w:tblPr>
        <w:tblW w:w="492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82"/>
        <w:gridCol w:w="6577"/>
        <w:gridCol w:w="2302"/>
      </w:tblGrid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E59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 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</w:t>
            </w:r>
            <w:r w:rsidRPr="00BB4820">
              <w:rPr>
                <w:rFonts w:ascii="Times New Roman" w:hAnsi="Times New Roman" w:cs="Times New Roman"/>
                <w:lang w:val="en-US"/>
              </w:rPr>
              <w:t>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55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237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человека, 100/%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человека, 100/%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46 человек, 15,7/%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46 человек, 15,7/%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3,3 дня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30 человек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 человека, 76,7/%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23человека, 76,7/%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7 человек, 23,3/%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7 человек, 23,3/%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r w:rsidRPr="00BB4820">
              <w:rPr>
                <w:rFonts w:ascii="Times New Roman" w:hAnsi="Times New Roman" w:cs="Times New Roman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 xml:space="preserve">16 человек,            </w:t>
            </w:r>
            <w:r w:rsidRPr="00BB4820">
              <w:rPr>
                <w:rFonts w:ascii="Times New Roman" w:hAnsi="Times New Roman" w:cs="Times New Roman"/>
              </w:rPr>
              <w:lastRenderedPageBreak/>
              <w:t>53,3 %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>1.8.1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26,7/%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26,7/%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 человека, 13,3%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                     26,7 %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 человека, 6,7/%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9 человек,  30/%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28 человек, 93,3/%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28 человека, 93,3/%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30 человек/ 292человека:                 9 детей                    на 1 педагога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Музыкального руководителя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Инструктора по физической культуре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Учителя-логопеда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Учителя-дефектолога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Педагога-психолога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b/>
                <w:color w:val="000000" w:themeColor="text1"/>
              </w:rPr>
              <w:t>Инфраструктура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2,5 кв. м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90,3 кв. м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нет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да</w:t>
            </w:r>
          </w:p>
        </w:tc>
      </w:tr>
      <w:tr w:rsidR="00FA65CB" w:rsidRPr="00BB4820" w:rsidTr="0099346F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65CB" w:rsidRPr="00BB4820" w:rsidRDefault="00FA65CB" w:rsidP="009934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FA65CB" w:rsidRPr="00BB4820" w:rsidRDefault="00FA65CB" w:rsidP="00FA65CB">
      <w:pPr>
        <w:rPr>
          <w:rFonts w:ascii="Times New Roman" w:hAnsi="Times New Roman" w:cs="Times New Roman"/>
        </w:rPr>
      </w:pPr>
    </w:p>
    <w:p w:rsidR="00FA65CB" w:rsidRPr="00BB4820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BB4820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BB4820" w:rsidRDefault="00FA65CB" w:rsidP="00FA65CB">
      <w:pPr>
        <w:jc w:val="right"/>
        <w:rPr>
          <w:rFonts w:ascii="Times New Roman" w:hAnsi="Times New Roman" w:cs="Times New Roman"/>
          <w:color w:val="C00000"/>
        </w:rPr>
      </w:pPr>
    </w:p>
    <w:p w:rsidR="00FA65CB" w:rsidRPr="00BB4820" w:rsidRDefault="00FA65CB" w:rsidP="00FA65CB">
      <w:pPr>
        <w:rPr>
          <w:rFonts w:ascii="Times New Roman" w:hAnsi="Times New Roman" w:cs="Times New Roman"/>
          <w:color w:val="C00000"/>
        </w:rPr>
      </w:pPr>
    </w:p>
    <w:p w:rsidR="00FA65CB" w:rsidRPr="00BB4820" w:rsidRDefault="00FA65CB" w:rsidP="00FA65CB">
      <w:pPr>
        <w:spacing w:after="0"/>
        <w:rPr>
          <w:rFonts w:ascii="Times New Roman" w:hAnsi="Times New Roman" w:cs="Times New Roman"/>
          <w:color w:val="000000"/>
        </w:rPr>
      </w:pPr>
      <w:r w:rsidRPr="00BB4820">
        <w:rPr>
          <w:rFonts w:ascii="Times New Roman" w:hAnsi="Times New Roman" w:cs="Times New Roman"/>
          <w:color w:val="000000"/>
        </w:rPr>
        <w:br/>
      </w:r>
      <w:r w:rsidRPr="00BB4820">
        <w:rPr>
          <w:rFonts w:ascii="Times New Roman" w:hAnsi="Times New Roman" w:cs="Times New Roman"/>
          <w:color w:val="000000"/>
        </w:rPr>
        <w:br/>
      </w:r>
    </w:p>
    <w:p w:rsidR="00FA65CB" w:rsidRPr="00BB4820" w:rsidRDefault="00FA65CB" w:rsidP="00FA65CB">
      <w:pPr>
        <w:rPr>
          <w:rFonts w:ascii="Times New Roman" w:hAnsi="Times New Roman" w:cs="Times New Roman"/>
          <w:color w:val="000000"/>
        </w:rPr>
      </w:pPr>
    </w:p>
    <w:p w:rsidR="00FA65CB" w:rsidRPr="00BB4820" w:rsidRDefault="00FA65CB" w:rsidP="00FA65CB">
      <w:pPr>
        <w:spacing w:after="0"/>
        <w:rPr>
          <w:rFonts w:ascii="Times New Roman" w:hAnsi="Times New Roman" w:cs="Times New Roman"/>
          <w:color w:val="000000"/>
        </w:rPr>
      </w:pPr>
      <w:r w:rsidRPr="00BB4820">
        <w:rPr>
          <w:rFonts w:ascii="Times New Roman" w:hAnsi="Times New Roman" w:cs="Times New Roman"/>
          <w:color w:val="000000"/>
        </w:rPr>
        <w:br/>
      </w:r>
    </w:p>
    <w:p w:rsidR="00FA65CB" w:rsidRPr="00BB4820" w:rsidRDefault="00FA65CB" w:rsidP="00FA65CB">
      <w:pPr>
        <w:rPr>
          <w:rFonts w:ascii="Times New Roman" w:hAnsi="Times New Roman" w:cs="Times New Roman"/>
          <w:color w:val="000000"/>
        </w:rPr>
      </w:pPr>
    </w:p>
    <w:p w:rsidR="00FA65CB" w:rsidRPr="00BB4820" w:rsidRDefault="00FA65CB" w:rsidP="00FA65CB">
      <w:pPr>
        <w:rPr>
          <w:rFonts w:ascii="Times New Roman" w:hAnsi="Times New Roman" w:cs="Times New Roman"/>
          <w:color w:val="C00000"/>
          <w:lang w:val="tt-RU"/>
        </w:rPr>
      </w:pPr>
    </w:p>
    <w:p w:rsidR="00B30CB2" w:rsidRDefault="00B30CB2">
      <w:bookmarkStart w:id="0" w:name="_GoBack"/>
      <w:bookmarkEnd w:id="0"/>
    </w:p>
    <w:sectPr w:rsidR="00B30CB2" w:rsidSect="00D85786">
      <w:footerReference w:type="default" r:id="rId6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4E7" w:rsidRDefault="00A124E7" w:rsidP="00B10D00">
      <w:pPr>
        <w:spacing w:after="0" w:line="240" w:lineRule="auto"/>
      </w:pPr>
      <w:r>
        <w:separator/>
      </w:r>
    </w:p>
  </w:endnote>
  <w:endnote w:type="continuationSeparator" w:id="0">
    <w:p w:rsidR="00A124E7" w:rsidRDefault="00A124E7" w:rsidP="00B1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136008"/>
      <w:docPartObj>
        <w:docPartGallery w:val="Page Numbers (Bottom of Page)"/>
        <w:docPartUnique/>
      </w:docPartObj>
    </w:sdtPr>
    <w:sdtContent>
      <w:p w:rsidR="00C648D3" w:rsidRDefault="00B10D00">
        <w:pPr>
          <w:pStyle w:val="a3"/>
          <w:jc w:val="right"/>
        </w:pPr>
        <w:r>
          <w:fldChar w:fldCharType="begin"/>
        </w:r>
        <w:r w:rsidR="00FA65CB">
          <w:instrText>PAGE   \* MERGEFORMAT</w:instrText>
        </w:r>
        <w:r>
          <w:fldChar w:fldCharType="separate"/>
        </w:r>
        <w:r w:rsidR="00DD3CEB">
          <w:rPr>
            <w:noProof/>
          </w:rPr>
          <w:t>2</w:t>
        </w:r>
        <w:r>
          <w:fldChar w:fldCharType="end"/>
        </w:r>
      </w:p>
    </w:sdtContent>
  </w:sdt>
  <w:p w:rsidR="00C648D3" w:rsidRDefault="00A124E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4E7" w:rsidRDefault="00A124E7" w:rsidP="00B10D00">
      <w:pPr>
        <w:spacing w:after="0" w:line="240" w:lineRule="auto"/>
      </w:pPr>
      <w:r>
        <w:separator/>
      </w:r>
    </w:p>
  </w:footnote>
  <w:footnote w:type="continuationSeparator" w:id="0">
    <w:p w:rsidR="00A124E7" w:rsidRDefault="00A124E7" w:rsidP="00B10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5CB"/>
    <w:rsid w:val="00A124E7"/>
    <w:rsid w:val="00B10D00"/>
    <w:rsid w:val="00B30CB2"/>
    <w:rsid w:val="00DD3CEB"/>
    <w:rsid w:val="00FA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dcterms:created xsi:type="dcterms:W3CDTF">2020-05-07T09:12:00Z</dcterms:created>
  <dcterms:modified xsi:type="dcterms:W3CDTF">2020-05-07T09:12:00Z</dcterms:modified>
</cp:coreProperties>
</file>